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D4ED" w14:textId="2A011E96" w:rsidR="009B317A" w:rsidRPr="009B317A" w:rsidRDefault="009B317A" w:rsidP="00856AA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B317A">
        <w:rPr>
          <w:rFonts w:ascii="Arial" w:hAnsi="Arial" w:cs="Arial"/>
          <w:b/>
          <w:bCs/>
          <w:sz w:val="28"/>
          <w:szCs w:val="28"/>
          <w:u w:val="single"/>
        </w:rPr>
        <w:t>Climate Partnership Conference 2024</w:t>
      </w:r>
    </w:p>
    <w:p w14:paraId="6131F14E" w14:textId="69DBF0D9" w:rsidR="009B317A" w:rsidRPr="009B317A" w:rsidRDefault="009B317A" w:rsidP="00856AA5">
      <w:pPr>
        <w:rPr>
          <w:rFonts w:ascii="Arial" w:hAnsi="Arial" w:cs="Arial"/>
          <w:b/>
          <w:bCs/>
          <w:sz w:val="28"/>
          <w:szCs w:val="28"/>
        </w:rPr>
      </w:pPr>
      <w:r w:rsidRPr="009B317A">
        <w:rPr>
          <w:rFonts w:ascii="Arial" w:hAnsi="Arial" w:cs="Arial"/>
          <w:b/>
          <w:bCs/>
          <w:sz w:val="28"/>
          <w:szCs w:val="28"/>
        </w:rPr>
        <w:t xml:space="preserve">Problem Solving </w:t>
      </w:r>
    </w:p>
    <w:p w14:paraId="09A0D6F3" w14:textId="764A87E2" w:rsidR="009B317A" w:rsidRPr="009B317A" w:rsidRDefault="009B317A" w:rsidP="00856AA5">
      <w:pPr>
        <w:rPr>
          <w:rFonts w:ascii="Arial" w:hAnsi="Arial" w:cs="Arial"/>
          <w:b/>
          <w:bCs/>
        </w:rPr>
      </w:pPr>
      <w:r w:rsidRPr="009B317A">
        <w:rPr>
          <w:rFonts w:ascii="Arial" w:hAnsi="Arial" w:cs="Arial"/>
          <w:b/>
          <w:bCs/>
        </w:rPr>
        <w:t>Communication</w:t>
      </w:r>
    </w:p>
    <w:p w14:paraId="1710E8A8" w14:textId="77777777" w:rsidR="00856AA5" w:rsidRPr="009B317A" w:rsidRDefault="00856AA5" w:rsidP="009B31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17A">
        <w:rPr>
          <w:rFonts w:ascii="Arial" w:hAnsi="Arial" w:cs="Arial"/>
        </w:rPr>
        <w:t>Identify needs and interests</w:t>
      </w:r>
    </w:p>
    <w:p w14:paraId="7EBA305F" w14:textId="77777777" w:rsidR="00856AA5" w:rsidRPr="00856AA5" w:rsidRDefault="00856AA5" w:rsidP="00856AA5">
      <w:pPr>
        <w:rPr>
          <w:rFonts w:ascii="Arial" w:hAnsi="Arial" w:cs="Arial"/>
        </w:rPr>
      </w:pPr>
      <w:r w:rsidRPr="00856AA5">
        <w:rPr>
          <w:rFonts w:ascii="Arial" w:hAnsi="Arial" w:cs="Arial"/>
        </w:rPr>
        <w:t>Understand the community's needs and interests to align your program goals with their priorities. </w:t>
      </w:r>
    </w:p>
    <w:p w14:paraId="14EB5B4E" w14:textId="2DCC3816" w:rsidR="00856AA5" w:rsidRPr="00856AA5" w:rsidRDefault="00856AA5" w:rsidP="00856AA5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Plan actions</w:t>
      </w:r>
      <w:r w:rsidR="009B317A">
        <w:rPr>
          <w:rFonts w:ascii="Arial" w:hAnsi="Arial" w:cs="Arial"/>
        </w:rPr>
        <w:t xml:space="preserve"> and reach out to others </w:t>
      </w:r>
    </w:p>
    <w:p w14:paraId="241A6E78" w14:textId="48F0F174" w:rsidR="00856AA5" w:rsidRDefault="00856AA5" w:rsidP="00856AA5">
      <w:pPr>
        <w:rPr>
          <w:rFonts w:ascii="Arial" w:hAnsi="Arial" w:cs="Arial"/>
        </w:rPr>
      </w:pPr>
      <w:r w:rsidRPr="00856AA5">
        <w:rPr>
          <w:rFonts w:ascii="Arial" w:hAnsi="Arial" w:cs="Arial"/>
        </w:rPr>
        <w:t xml:space="preserve">Consider what resources, knowledge, or support you'll need to put your </w:t>
      </w:r>
      <w:r w:rsidR="009B317A">
        <w:rPr>
          <w:rFonts w:ascii="Arial" w:hAnsi="Arial" w:cs="Arial"/>
        </w:rPr>
        <w:t xml:space="preserve">ideas or </w:t>
      </w:r>
      <w:r w:rsidRPr="00856AA5">
        <w:rPr>
          <w:rFonts w:ascii="Arial" w:hAnsi="Arial" w:cs="Arial"/>
        </w:rPr>
        <w:t>policy into action. </w:t>
      </w:r>
    </w:p>
    <w:p w14:paraId="532C3330" w14:textId="61B49546" w:rsidR="009B317A" w:rsidRDefault="00000000" w:rsidP="00856AA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7CF7A4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B6335BB" w14:textId="33B41CE0" w:rsidR="009B317A" w:rsidRPr="009B317A" w:rsidRDefault="009B317A" w:rsidP="00856AA5">
      <w:pPr>
        <w:rPr>
          <w:rFonts w:ascii="Arial" w:hAnsi="Arial" w:cs="Arial"/>
          <w:b/>
          <w:bCs/>
        </w:rPr>
      </w:pPr>
      <w:r w:rsidRPr="009B317A">
        <w:rPr>
          <w:rFonts w:ascii="Arial" w:hAnsi="Arial" w:cs="Arial"/>
          <w:b/>
          <w:bCs/>
        </w:rPr>
        <w:t xml:space="preserve">Creativity </w:t>
      </w:r>
    </w:p>
    <w:p w14:paraId="250CAEBD" w14:textId="77777777" w:rsidR="00856AA5" w:rsidRPr="00856AA5" w:rsidRDefault="00856AA5" w:rsidP="00856AA5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Involve people</w:t>
      </w:r>
    </w:p>
    <w:p w14:paraId="465754C5" w14:textId="0F6D4202" w:rsidR="009B317A" w:rsidRDefault="00856AA5" w:rsidP="009B317A">
      <w:pPr>
        <w:rPr>
          <w:rFonts w:ascii="Arial" w:hAnsi="Arial" w:cs="Arial"/>
        </w:rPr>
      </w:pPr>
      <w:r w:rsidRPr="00856AA5">
        <w:rPr>
          <w:rFonts w:ascii="Arial" w:hAnsi="Arial" w:cs="Arial"/>
        </w:rPr>
        <w:t>Consider who needs to be involved and who needs to sign off</w:t>
      </w:r>
      <w:r w:rsidR="00405112">
        <w:rPr>
          <w:rFonts w:ascii="Arial" w:hAnsi="Arial" w:cs="Arial"/>
        </w:rPr>
        <w:t xml:space="preserve"> any decision</w:t>
      </w:r>
      <w:r w:rsidRPr="00856AA5">
        <w:rPr>
          <w:rFonts w:ascii="Arial" w:hAnsi="Arial" w:cs="Arial"/>
        </w:rPr>
        <w:t>.</w:t>
      </w:r>
      <w:r w:rsidR="00405112">
        <w:rPr>
          <w:rFonts w:ascii="Arial" w:hAnsi="Arial" w:cs="Arial"/>
        </w:rPr>
        <w:t xml:space="preserve"> </w:t>
      </w:r>
    </w:p>
    <w:p w14:paraId="121295F7" w14:textId="0F14CB1B" w:rsidR="002711A7" w:rsidRDefault="002711A7" w:rsidP="002711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Google is your </w:t>
      </w:r>
      <w:r w:rsidR="00405112">
        <w:rPr>
          <w:rFonts w:ascii="Arial" w:hAnsi="Arial" w:cs="Arial"/>
        </w:rPr>
        <w:t>friend (other search engines are available).</w:t>
      </w:r>
    </w:p>
    <w:p w14:paraId="25B837FF" w14:textId="76EBB33D" w:rsidR="002711A7" w:rsidRPr="002711A7" w:rsidRDefault="002711A7" w:rsidP="002711A7">
      <w:pPr>
        <w:rPr>
          <w:rFonts w:ascii="Arial" w:hAnsi="Arial" w:cs="Arial"/>
        </w:rPr>
      </w:pPr>
      <w:r>
        <w:rPr>
          <w:rFonts w:ascii="Arial" w:hAnsi="Arial" w:cs="Arial"/>
        </w:rPr>
        <w:t>Some desk-based research can be your friend when you are stuck – see what other people have done and if it may be useful to you.</w:t>
      </w:r>
    </w:p>
    <w:p w14:paraId="75EE2C46" w14:textId="24EA29EE" w:rsidR="009B317A" w:rsidRPr="00856AA5" w:rsidRDefault="00856AA5" w:rsidP="009B317A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 </w:t>
      </w:r>
      <w:r w:rsidR="009B317A" w:rsidRPr="00856AA5">
        <w:rPr>
          <w:rFonts w:ascii="Arial" w:hAnsi="Arial" w:cs="Arial"/>
        </w:rPr>
        <w:t>Share openly</w:t>
      </w:r>
    </w:p>
    <w:p w14:paraId="4D2561A8" w14:textId="22614F24" w:rsidR="009B317A" w:rsidRDefault="009B317A" w:rsidP="009B317A">
      <w:pPr>
        <w:rPr>
          <w:rFonts w:ascii="Arial" w:hAnsi="Arial" w:cs="Arial"/>
        </w:rPr>
      </w:pPr>
      <w:r w:rsidRPr="00856AA5">
        <w:rPr>
          <w:rFonts w:ascii="Arial" w:hAnsi="Arial" w:cs="Arial"/>
        </w:rPr>
        <w:t xml:space="preserve">Share your </w:t>
      </w:r>
      <w:r w:rsidR="002711A7">
        <w:rPr>
          <w:rFonts w:ascii="Arial" w:hAnsi="Arial" w:cs="Arial"/>
        </w:rPr>
        <w:t>idea</w:t>
      </w:r>
      <w:r w:rsidR="00405112">
        <w:rPr>
          <w:rFonts w:ascii="Arial" w:hAnsi="Arial" w:cs="Arial"/>
        </w:rPr>
        <w:t xml:space="preserve">s </w:t>
      </w:r>
      <w:r w:rsidRPr="00856AA5">
        <w:rPr>
          <w:rFonts w:ascii="Arial" w:hAnsi="Arial" w:cs="Arial"/>
        </w:rPr>
        <w:t>openly to communicate that you're taking your environmental footprint seriously. </w:t>
      </w:r>
    </w:p>
    <w:p w14:paraId="783162F1" w14:textId="19ADAC5E" w:rsidR="009B317A" w:rsidRPr="00856AA5" w:rsidRDefault="00000000" w:rsidP="009B317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6BA4C85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2984486" w14:textId="5759AB1A" w:rsidR="00856AA5" w:rsidRPr="009B317A" w:rsidRDefault="009B317A" w:rsidP="00856AA5">
      <w:pPr>
        <w:rPr>
          <w:rFonts w:ascii="Arial" w:hAnsi="Arial" w:cs="Arial"/>
          <w:b/>
          <w:bCs/>
        </w:rPr>
      </w:pPr>
      <w:r w:rsidRPr="009B317A">
        <w:rPr>
          <w:rFonts w:ascii="Arial" w:hAnsi="Arial" w:cs="Arial"/>
          <w:b/>
          <w:bCs/>
        </w:rPr>
        <w:t xml:space="preserve">Take </w:t>
      </w:r>
      <w:r w:rsidR="002711A7">
        <w:rPr>
          <w:rFonts w:ascii="Arial" w:hAnsi="Arial" w:cs="Arial"/>
          <w:b/>
          <w:bCs/>
        </w:rPr>
        <w:t xml:space="preserve">it </w:t>
      </w:r>
      <w:r w:rsidRPr="009B317A">
        <w:rPr>
          <w:rFonts w:ascii="Arial" w:hAnsi="Arial" w:cs="Arial"/>
          <w:b/>
          <w:bCs/>
        </w:rPr>
        <w:t>one step at a time</w:t>
      </w:r>
    </w:p>
    <w:p w14:paraId="0031CE31" w14:textId="77777777" w:rsidR="002711A7" w:rsidRPr="00856AA5" w:rsidRDefault="002711A7" w:rsidP="002711A7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Make it a work in progress</w:t>
      </w:r>
    </w:p>
    <w:p w14:paraId="11BFE7B9" w14:textId="30316DF8" w:rsidR="002711A7" w:rsidRPr="00856AA5" w:rsidRDefault="00405112" w:rsidP="002711A7">
      <w:pPr>
        <w:rPr>
          <w:rFonts w:ascii="Arial" w:hAnsi="Arial" w:cs="Arial"/>
        </w:rPr>
      </w:pPr>
      <w:r>
        <w:rPr>
          <w:rFonts w:ascii="Arial" w:hAnsi="Arial" w:cs="Arial"/>
        </w:rPr>
        <w:t>Any new problem-solving measure</w:t>
      </w:r>
      <w:r w:rsidR="002711A7" w:rsidRPr="00856AA5">
        <w:rPr>
          <w:rFonts w:ascii="Arial" w:hAnsi="Arial" w:cs="Arial"/>
        </w:rPr>
        <w:t xml:space="preserve"> should be a work in progress that you can use to measure your sustainability. </w:t>
      </w:r>
    </w:p>
    <w:p w14:paraId="5DE32AE2" w14:textId="77777777" w:rsidR="009B317A" w:rsidRPr="00856AA5" w:rsidRDefault="009B317A" w:rsidP="009B317A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Set goals</w:t>
      </w:r>
    </w:p>
    <w:p w14:paraId="6EF10FAB" w14:textId="77777777" w:rsidR="009B317A" w:rsidRPr="00856AA5" w:rsidRDefault="009B317A" w:rsidP="009B317A">
      <w:pPr>
        <w:rPr>
          <w:rFonts w:ascii="Arial" w:hAnsi="Arial" w:cs="Arial"/>
        </w:rPr>
      </w:pPr>
      <w:r w:rsidRPr="00856AA5">
        <w:rPr>
          <w:rFonts w:ascii="Arial" w:hAnsi="Arial" w:cs="Arial"/>
        </w:rPr>
        <w:t>Set ambitious but achievable goals that reduce your environmental impact. </w:t>
      </w:r>
    </w:p>
    <w:p w14:paraId="01933C0A" w14:textId="77777777" w:rsidR="002711A7" w:rsidRPr="00856AA5" w:rsidRDefault="002711A7" w:rsidP="002711A7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Make goals SMART</w:t>
      </w:r>
    </w:p>
    <w:p w14:paraId="0872EB2E" w14:textId="77777777" w:rsidR="002711A7" w:rsidRPr="00856AA5" w:rsidRDefault="002711A7" w:rsidP="002711A7">
      <w:pPr>
        <w:rPr>
          <w:rFonts w:ascii="Arial" w:hAnsi="Arial" w:cs="Arial"/>
        </w:rPr>
      </w:pPr>
      <w:r w:rsidRPr="00856AA5">
        <w:rPr>
          <w:rFonts w:ascii="Arial" w:hAnsi="Arial" w:cs="Arial"/>
        </w:rPr>
        <w:t>Make sure your goals are specific, measurable, achievable, relevant, and timed. </w:t>
      </w:r>
    </w:p>
    <w:p w14:paraId="7870BB40" w14:textId="77777777" w:rsidR="002711A7" w:rsidRPr="00856AA5" w:rsidRDefault="002711A7" w:rsidP="002711A7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Set milestones</w:t>
      </w:r>
    </w:p>
    <w:p w14:paraId="17CC7393" w14:textId="6D02D720" w:rsidR="002711A7" w:rsidRPr="00856AA5" w:rsidRDefault="002711A7" w:rsidP="002711A7">
      <w:pPr>
        <w:rPr>
          <w:rFonts w:ascii="Arial" w:hAnsi="Arial" w:cs="Arial"/>
        </w:rPr>
      </w:pPr>
      <w:r w:rsidRPr="00856AA5">
        <w:rPr>
          <w:rFonts w:ascii="Arial" w:hAnsi="Arial" w:cs="Arial"/>
        </w:rPr>
        <w:t xml:space="preserve">Set milestones for when you'll develop, improve, and update your </w:t>
      </w:r>
      <w:r w:rsidR="00405112">
        <w:rPr>
          <w:rFonts w:ascii="Arial" w:hAnsi="Arial" w:cs="Arial"/>
        </w:rPr>
        <w:t>ideas/</w:t>
      </w:r>
      <w:r w:rsidRPr="00856AA5">
        <w:rPr>
          <w:rFonts w:ascii="Arial" w:hAnsi="Arial" w:cs="Arial"/>
        </w:rPr>
        <w:t>policy. </w:t>
      </w:r>
    </w:p>
    <w:p w14:paraId="3112EF03" w14:textId="77777777" w:rsidR="00856AA5" w:rsidRPr="00856AA5" w:rsidRDefault="00856AA5" w:rsidP="00856AA5">
      <w:pPr>
        <w:numPr>
          <w:ilvl w:val="0"/>
          <w:numId w:val="1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lastRenderedPageBreak/>
        <w:t>Avoid greenwashing</w:t>
      </w:r>
    </w:p>
    <w:p w14:paraId="3E681EE1" w14:textId="77777777" w:rsidR="00856AA5" w:rsidRPr="00856AA5" w:rsidRDefault="00856AA5" w:rsidP="00856AA5">
      <w:pPr>
        <w:rPr>
          <w:rFonts w:ascii="Arial" w:hAnsi="Arial" w:cs="Arial"/>
        </w:rPr>
      </w:pPr>
      <w:r w:rsidRPr="00856AA5">
        <w:rPr>
          <w:rFonts w:ascii="Arial" w:hAnsi="Arial" w:cs="Arial"/>
        </w:rPr>
        <w:t>Avoid making claims to be environmentally friendly without taking action to back them up. </w:t>
      </w:r>
    </w:p>
    <w:p w14:paraId="3B7580F2" w14:textId="6C48B777" w:rsidR="00856AA5" w:rsidRPr="00856AA5" w:rsidRDefault="00856AA5" w:rsidP="00856AA5">
      <w:pPr>
        <w:rPr>
          <w:rFonts w:ascii="Arial" w:hAnsi="Arial" w:cs="Arial"/>
        </w:rPr>
      </w:pPr>
      <w:r w:rsidRPr="00856AA5">
        <w:rPr>
          <w:rFonts w:ascii="Arial" w:hAnsi="Arial" w:cs="Arial"/>
        </w:rPr>
        <w:t>You can also consider the following</w:t>
      </w:r>
      <w:r w:rsidR="00405112">
        <w:rPr>
          <w:rFonts w:ascii="Arial" w:hAnsi="Arial" w:cs="Arial"/>
        </w:rPr>
        <w:t>.</w:t>
      </w:r>
    </w:p>
    <w:p w14:paraId="25E08A46" w14:textId="77777777" w:rsidR="00856AA5" w:rsidRPr="00856AA5" w:rsidRDefault="00856AA5" w:rsidP="00856AA5">
      <w:pPr>
        <w:numPr>
          <w:ilvl w:val="0"/>
          <w:numId w:val="2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A commitment to continuous improvement</w:t>
      </w:r>
    </w:p>
    <w:p w14:paraId="32256869" w14:textId="77777777" w:rsidR="00856AA5" w:rsidRPr="00856AA5" w:rsidRDefault="00856AA5" w:rsidP="00856AA5">
      <w:pPr>
        <w:numPr>
          <w:ilvl w:val="0"/>
          <w:numId w:val="2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Recognition of compliance with relevant environmental legislation</w:t>
      </w:r>
    </w:p>
    <w:p w14:paraId="60235AD6" w14:textId="1BA01A73" w:rsidR="00856AA5" w:rsidRPr="00856AA5" w:rsidRDefault="00856AA5" w:rsidP="00856AA5">
      <w:pPr>
        <w:numPr>
          <w:ilvl w:val="0"/>
          <w:numId w:val="2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 xml:space="preserve">Education and training for </w:t>
      </w:r>
      <w:r w:rsidR="00405112">
        <w:rPr>
          <w:rFonts w:ascii="Arial" w:hAnsi="Arial" w:cs="Arial"/>
        </w:rPr>
        <w:t>service users and members</w:t>
      </w:r>
      <w:r w:rsidRPr="00856AA5">
        <w:rPr>
          <w:rFonts w:ascii="Arial" w:hAnsi="Arial" w:cs="Arial"/>
        </w:rPr>
        <w:t xml:space="preserve"> on environmental issues</w:t>
      </w:r>
    </w:p>
    <w:p w14:paraId="4760A3A6" w14:textId="77777777" w:rsidR="00856AA5" w:rsidRPr="00856AA5" w:rsidRDefault="00856AA5" w:rsidP="00856AA5">
      <w:pPr>
        <w:numPr>
          <w:ilvl w:val="0"/>
          <w:numId w:val="2"/>
        </w:numPr>
        <w:rPr>
          <w:rFonts w:ascii="Arial" w:hAnsi="Arial" w:cs="Arial"/>
        </w:rPr>
      </w:pPr>
      <w:r w:rsidRPr="00856AA5">
        <w:rPr>
          <w:rFonts w:ascii="Arial" w:hAnsi="Arial" w:cs="Arial"/>
        </w:rPr>
        <w:t>Regular monitoring and review of environmental performance </w:t>
      </w:r>
    </w:p>
    <w:p w14:paraId="1D48ECFD" w14:textId="77777777" w:rsidR="002711A7" w:rsidRDefault="002711A7">
      <w:pPr>
        <w:rPr>
          <w:rFonts w:ascii="Arial" w:hAnsi="Arial" w:cs="Arial"/>
        </w:rPr>
      </w:pPr>
    </w:p>
    <w:p w14:paraId="7674528E" w14:textId="3A4FAA66" w:rsidR="002711A7" w:rsidRPr="002711A7" w:rsidRDefault="002711A7">
      <w:pPr>
        <w:rPr>
          <w:rFonts w:ascii="Arial" w:hAnsi="Arial" w:cs="Arial"/>
          <w:b/>
          <w:bCs/>
        </w:rPr>
      </w:pPr>
      <w:r w:rsidRPr="002711A7">
        <w:rPr>
          <w:rFonts w:ascii="Arial" w:hAnsi="Arial" w:cs="Arial"/>
          <w:b/>
          <w:bCs/>
        </w:rPr>
        <w:t>Useful Links</w:t>
      </w:r>
    </w:p>
    <w:p w14:paraId="47054962" w14:textId="5FA6AF04" w:rsidR="001C3A0C" w:rsidRPr="002711A7" w:rsidRDefault="00000000">
      <w:pPr>
        <w:rPr>
          <w:rFonts w:ascii="Arial" w:hAnsi="Arial" w:cs="Arial"/>
        </w:rPr>
      </w:pPr>
      <w:hyperlink r:id="rId5" w:history="1">
        <w:r w:rsidR="001C3A0C" w:rsidRPr="002711A7">
          <w:rPr>
            <w:rStyle w:val="Hyperlink"/>
            <w:rFonts w:ascii="Arial" w:hAnsi="Arial" w:cs="Arial"/>
          </w:rPr>
          <w:t>https://www.gov.uk/guidance/environmental-responsibility-for-charities</w:t>
        </w:r>
      </w:hyperlink>
      <w:r w:rsidR="001C3A0C" w:rsidRPr="002711A7">
        <w:rPr>
          <w:rFonts w:ascii="Arial" w:hAnsi="Arial" w:cs="Arial"/>
        </w:rPr>
        <w:t xml:space="preserve"> </w:t>
      </w:r>
    </w:p>
    <w:p w14:paraId="21783496" w14:textId="193C5ACD" w:rsidR="001C3A0C" w:rsidRPr="002711A7" w:rsidRDefault="00000000">
      <w:pPr>
        <w:rPr>
          <w:rFonts w:ascii="Arial" w:hAnsi="Arial" w:cs="Arial"/>
        </w:rPr>
      </w:pPr>
      <w:hyperlink r:id="rId6" w:history="1">
        <w:r w:rsidR="001C3A0C" w:rsidRPr="002711A7">
          <w:rPr>
            <w:rStyle w:val="Hyperlink"/>
            <w:rFonts w:ascii="Arial" w:hAnsi="Arial" w:cs="Arial"/>
          </w:rPr>
          <w:t>https://www.tnlcommunityfund.org.uk/insights/differences-we-make/difference-we-make/learning-from-communities-tips-ideas-and-solutions/making-an-environmental-action-plan</w:t>
        </w:r>
      </w:hyperlink>
      <w:r w:rsidR="001C3A0C" w:rsidRPr="002711A7">
        <w:rPr>
          <w:rFonts w:ascii="Arial" w:hAnsi="Arial" w:cs="Arial"/>
        </w:rPr>
        <w:t xml:space="preserve"> </w:t>
      </w:r>
    </w:p>
    <w:p w14:paraId="3624090B" w14:textId="77777777" w:rsidR="001C3A0C" w:rsidRDefault="001C3A0C"/>
    <w:sectPr w:rsidR="001C3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63A"/>
    <w:multiLevelType w:val="hybridMultilevel"/>
    <w:tmpl w:val="062AB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4C1D"/>
    <w:multiLevelType w:val="multilevel"/>
    <w:tmpl w:val="510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9349A"/>
    <w:multiLevelType w:val="multilevel"/>
    <w:tmpl w:val="45E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024810">
    <w:abstractNumId w:val="1"/>
  </w:num>
  <w:num w:numId="2" w16cid:durableId="764812960">
    <w:abstractNumId w:val="2"/>
  </w:num>
  <w:num w:numId="3" w16cid:durableId="9829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A5"/>
    <w:rsid w:val="001C3A0C"/>
    <w:rsid w:val="002711A7"/>
    <w:rsid w:val="00405112"/>
    <w:rsid w:val="00445C55"/>
    <w:rsid w:val="00856AA5"/>
    <w:rsid w:val="008C1483"/>
    <w:rsid w:val="009B317A"/>
    <w:rsid w:val="00B86240"/>
    <w:rsid w:val="00D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BA66"/>
  <w15:chartTrackingRefBased/>
  <w15:docId w15:val="{F4C5EDD0-F539-404A-902C-910BC29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A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A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A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A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A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A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A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A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A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A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A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A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88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8132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87086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60202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44356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286339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9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68419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5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6058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7947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8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2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1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842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8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74512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20603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52322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15388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87204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96460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94914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27495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64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lcommunityfund.org.uk/insights/differences-we-make/difference-we-make/learning-from-communities-tips-ideas-and-solutions/making-an-environmental-action-plan" TargetMode="External"/><Relationship Id="rId5" Type="http://schemas.openxmlformats.org/officeDocument/2006/relationships/hyperlink" Target="https://www.gov.uk/guidance/environmental-responsibility-for-char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Sansom</dc:creator>
  <cp:keywords/>
  <dc:description/>
  <cp:lastModifiedBy>Heather Mynott</cp:lastModifiedBy>
  <cp:revision>2</cp:revision>
  <dcterms:created xsi:type="dcterms:W3CDTF">2024-10-16T09:25:00Z</dcterms:created>
  <dcterms:modified xsi:type="dcterms:W3CDTF">2024-10-16T09:25:00Z</dcterms:modified>
</cp:coreProperties>
</file>